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ED1A9" w14:textId="0A40710B" w:rsidR="003759D9" w:rsidRPr="000706E8" w:rsidRDefault="009258BF" w:rsidP="000706E8">
      <w:pPr>
        <w:jc w:val="center"/>
        <w:rPr>
          <w:b/>
          <w:bCs/>
          <w:sz w:val="32"/>
          <w:szCs w:val="32"/>
        </w:rPr>
      </w:pPr>
      <w:r w:rsidRPr="000706E8">
        <w:rPr>
          <w:b/>
          <w:bCs/>
          <w:sz w:val="32"/>
          <w:szCs w:val="32"/>
        </w:rPr>
        <w:t>Nature Journaling – The Wonder of Nature</w:t>
      </w:r>
    </w:p>
    <w:p w14:paraId="463394BE" w14:textId="798CA6FE" w:rsidR="00EA3914" w:rsidRDefault="00EA3914" w:rsidP="00DF0D5C">
      <w:r>
        <w:t xml:space="preserve">Time: </w:t>
      </w:r>
      <w:r w:rsidR="000706E8">
        <w:t xml:space="preserve">Saturday, </w:t>
      </w:r>
      <w:r w:rsidR="00DF0D5C">
        <w:t>August 22</w:t>
      </w:r>
      <w:r w:rsidR="00DF0D5C" w:rsidRPr="00DF0D5C">
        <w:rPr>
          <w:vertAlign w:val="superscript"/>
        </w:rPr>
        <w:t>nd</w:t>
      </w:r>
      <w:r>
        <w:t xml:space="preserve"> 9:00 – 3:00</w:t>
      </w:r>
    </w:p>
    <w:p w14:paraId="2BCAD92C" w14:textId="3EBCCDBF" w:rsidR="00EA3914" w:rsidRPr="000706E8" w:rsidRDefault="00EA3914">
      <w:r w:rsidRPr="000706E8">
        <w:t>Location: Maa Pii</w:t>
      </w:r>
      <w:r w:rsidR="000706E8" w:rsidRPr="000706E8">
        <w:t>, 1221 N. Ferry Cr</w:t>
      </w:r>
      <w:r w:rsidR="000706E8">
        <w:t>ossing Landing, Galena, Illinois</w:t>
      </w:r>
    </w:p>
    <w:p w14:paraId="34135A1B" w14:textId="50E6FED3" w:rsidR="000706E8" w:rsidRDefault="000706E8">
      <w:r>
        <w:t>Facilitator: Pam Johnson, master naturalist</w:t>
      </w:r>
    </w:p>
    <w:p w14:paraId="02821FC0" w14:textId="261E3594" w:rsidR="009258BF" w:rsidRDefault="009258BF" w:rsidP="009258BF">
      <w:pPr>
        <w:pStyle w:val="NoSpacing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Last year we did a ‘Nature Journaling with Watercolor’ workshop. Th</w:t>
      </w:r>
      <w:r w:rsidR="000706E8">
        <w:rPr>
          <w:rFonts w:ascii="Calibri" w:hAnsi="Calibri" w:cs="Calibri"/>
          <w:sz w:val="28"/>
          <w:szCs w:val="28"/>
        </w:rPr>
        <w:t>is</w:t>
      </w:r>
      <w:r>
        <w:rPr>
          <w:rFonts w:ascii="Calibri" w:hAnsi="Calibri" w:cs="Calibri"/>
          <w:sz w:val="28"/>
          <w:szCs w:val="28"/>
        </w:rPr>
        <w:t xml:space="preserve"> class will look at Nature Journaling from a different perspective.  The prior class is not a prerequisite to this session but I hope those who attended last year will attend again and add to their journaling skills.</w:t>
      </w:r>
    </w:p>
    <w:p w14:paraId="59494464" w14:textId="77777777" w:rsidR="009258BF" w:rsidRDefault="009258BF" w:rsidP="009258BF">
      <w:pPr>
        <w:pStyle w:val="NoSpacing"/>
        <w:rPr>
          <w:rFonts w:ascii="Calibri" w:hAnsi="Calibri" w:cs="Calibri"/>
          <w:sz w:val="28"/>
          <w:szCs w:val="28"/>
        </w:rPr>
      </w:pPr>
    </w:p>
    <w:p w14:paraId="082951B2" w14:textId="285B67C3" w:rsidR="009258BF" w:rsidRDefault="009258BF" w:rsidP="009258BF">
      <w:pPr>
        <w:pStyle w:val="NoSpacing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 workshop will concentrate on Words, Pictures, and Number</w:t>
      </w:r>
      <w:r w:rsidR="00EA3914">
        <w:rPr>
          <w:rFonts w:ascii="Calibri" w:hAnsi="Calibri" w:cs="Calibri"/>
          <w:sz w:val="28"/>
          <w:szCs w:val="28"/>
        </w:rPr>
        <w:t>s</w:t>
      </w:r>
      <w:r>
        <w:rPr>
          <w:rFonts w:ascii="Calibri" w:hAnsi="Calibri" w:cs="Calibri"/>
          <w:sz w:val="28"/>
          <w:szCs w:val="28"/>
        </w:rPr>
        <w:t xml:space="preserve"> --- each can enhance your journal page and you</w:t>
      </w:r>
      <w:r w:rsidR="000706E8">
        <w:rPr>
          <w:rFonts w:ascii="Calibri" w:hAnsi="Calibri" w:cs="Calibri"/>
          <w:sz w:val="28"/>
          <w:szCs w:val="28"/>
        </w:rPr>
        <w:t>r</w:t>
      </w:r>
      <w:r>
        <w:rPr>
          <w:rFonts w:ascii="Calibri" w:hAnsi="Calibri" w:cs="Calibri"/>
          <w:sz w:val="28"/>
          <w:szCs w:val="28"/>
        </w:rPr>
        <w:t xml:space="preserve"> curiosity.  Curiosity plays an important role in journaling and expanding the world around you.  We adults often lose the wonder of childhood when everything was a new discovery.  The ‘Why’ questions of a child should never be discouraged but should be nurtured</w:t>
      </w:r>
      <w:r w:rsidR="000706E8">
        <w:rPr>
          <w:rFonts w:ascii="Calibri" w:hAnsi="Calibri" w:cs="Calibri"/>
          <w:sz w:val="28"/>
          <w:szCs w:val="28"/>
        </w:rPr>
        <w:t xml:space="preserve"> into adulthood</w:t>
      </w:r>
      <w:r>
        <w:rPr>
          <w:rFonts w:ascii="Calibri" w:hAnsi="Calibri" w:cs="Calibri"/>
          <w:sz w:val="28"/>
          <w:szCs w:val="28"/>
        </w:rPr>
        <w:t>.</w:t>
      </w:r>
    </w:p>
    <w:p w14:paraId="5E996E8F" w14:textId="77777777" w:rsidR="009258BF" w:rsidRDefault="009258BF" w:rsidP="009258BF">
      <w:pPr>
        <w:pStyle w:val="NoSpacing"/>
        <w:rPr>
          <w:rFonts w:ascii="Calibri" w:hAnsi="Calibri" w:cs="Calibri"/>
          <w:sz w:val="28"/>
          <w:szCs w:val="28"/>
        </w:rPr>
      </w:pPr>
    </w:p>
    <w:p w14:paraId="2E65A292" w14:textId="53E902C2" w:rsidR="009258BF" w:rsidRDefault="009258BF" w:rsidP="009258BF">
      <w:pPr>
        <w:pStyle w:val="NoSpacing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This class will explore ‘I see’, ‘I wonder’, and ‘reminds me of’.  These are the stages of each observation we make when journaling. </w:t>
      </w:r>
      <w:r w:rsidR="00EA3914">
        <w:rPr>
          <w:rFonts w:ascii="Calibri" w:hAnsi="Calibri" w:cs="Calibri"/>
          <w:sz w:val="28"/>
          <w:szCs w:val="28"/>
        </w:rPr>
        <w:t xml:space="preserve">We will explore these with illustrations </w:t>
      </w:r>
      <w:r w:rsidR="00F1301E">
        <w:rPr>
          <w:rFonts w:ascii="Calibri" w:hAnsi="Calibri" w:cs="Calibri"/>
          <w:sz w:val="28"/>
          <w:szCs w:val="28"/>
        </w:rPr>
        <w:t>in class</w:t>
      </w:r>
      <w:r w:rsidR="00EA3914">
        <w:rPr>
          <w:rFonts w:ascii="Calibri" w:hAnsi="Calibri" w:cs="Calibri"/>
          <w:sz w:val="28"/>
          <w:szCs w:val="28"/>
        </w:rPr>
        <w:t>.  Then we will go outside and practice putting words and numbers to our drawings.  No skills are required.</w:t>
      </w:r>
    </w:p>
    <w:p w14:paraId="6884728F" w14:textId="75B1C8A2" w:rsidR="00EA3914" w:rsidRDefault="00EA3914" w:rsidP="009258BF">
      <w:pPr>
        <w:pStyle w:val="NoSpacing"/>
        <w:rPr>
          <w:rFonts w:ascii="Calibri" w:hAnsi="Calibri" w:cs="Calibri"/>
          <w:sz w:val="28"/>
          <w:szCs w:val="28"/>
        </w:rPr>
      </w:pPr>
    </w:p>
    <w:p w14:paraId="629DEF9B" w14:textId="75DBA4ED" w:rsidR="00EA3914" w:rsidRDefault="00EA3914" w:rsidP="009258BF">
      <w:pPr>
        <w:pStyle w:val="NoSpacing"/>
        <w:rPr>
          <w:rFonts w:ascii="Calibri" w:hAnsi="Calibri" w:cs="Calibri"/>
          <w:sz w:val="28"/>
          <w:szCs w:val="28"/>
        </w:rPr>
      </w:pPr>
      <w:r w:rsidRPr="00F40F27">
        <w:rPr>
          <w:rFonts w:ascii="Calibri" w:hAnsi="Calibri" w:cs="Calibri"/>
          <w:sz w:val="28"/>
          <w:szCs w:val="28"/>
          <w:u w:val="single"/>
        </w:rPr>
        <w:t>Materials</w:t>
      </w:r>
      <w:r>
        <w:rPr>
          <w:rFonts w:ascii="Calibri" w:hAnsi="Calibri" w:cs="Calibri"/>
          <w:sz w:val="28"/>
          <w:szCs w:val="28"/>
        </w:rPr>
        <w:t xml:space="preserve">: </w:t>
      </w:r>
      <w:r w:rsidR="00BF1F59">
        <w:rPr>
          <w:rFonts w:ascii="Calibri" w:hAnsi="Calibri" w:cs="Calibri"/>
          <w:sz w:val="28"/>
          <w:szCs w:val="28"/>
        </w:rPr>
        <w:t xml:space="preserve">journal </w:t>
      </w:r>
      <w:r>
        <w:rPr>
          <w:rFonts w:ascii="Calibri" w:hAnsi="Calibri" w:cs="Calibri"/>
          <w:sz w:val="28"/>
          <w:szCs w:val="28"/>
        </w:rPr>
        <w:t>notebook</w:t>
      </w:r>
      <w:r w:rsidR="00DD25C3">
        <w:rPr>
          <w:rFonts w:ascii="Calibri" w:hAnsi="Calibri" w:cs="Calibri"/>
          <w:sz w:val="28"/>
          <w:szCs w:val="28"/>
        </w:rPr>
        <w:t xml:space="preserve"> (something with blank pages)</w:t>
      </w:r>
      <w:r>
        <w:rPr>
          <w:rFonts w:ascii="Calibri" w:hAnsi="Calibri" w:cs="Calibri"/>
          <w:sz w:val="28"/>
          <w:szCs w:val="28"/>
        </w:rPr>
        <w:t xml:space="preserve">, </w:t>
      </w:r>
      <w:r w:rsidR="00DD25C3">
        <w:rPr>
          <w:rFonts w:ascii="Calibri" w:hAnsi="Calibri" w:cs="Calibri"/>
          <w:sz w:val="28"/>
          <w:szCs w:val="28"/>
        </w:rPr>
        <w:t>mechanical pencil</w:t>
      </w:r>
      <w:r>
        <w:rPr>
          <w:rFonts w:ascii="Calibri" w:hAnsi="Calibri" w:cs="Calibri"/>
          <w:sz w:val="28"/>
          <w:szCs w:val="28"/>
        </w:rPr>
        <w:t>, colored pencil,</w:t>
      </w:r>
      <w:r w:rsidR="0063515E">
        <w:rPr>
          <w:rFonts w:ascii="Calibri" w:hAnsi="Calibri" w:cs="Calibri"/>
          <w:sz w:val="28"/>
          <w:szCs w:val="28"/>
        </w:rPr>
        <w:t xml:space="preserve"> pencil </w:t>
      </w:r>
      <w:r w:rsidR="00615F28">
        <w:rPr>
          <w:rFonts w:ascii="Calibri" w:hAnsi="Calibri" w:cs="Calibri"/>
          <w:sz w:val="28"/>
          <w:szCs w:val="28"/>
        </w:rPr>
        <w:t>sharpener</w:t>
      </w:r>
      <w:r w:rsidR="0063515E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water</w:t>
      </w:r>
      <w:r w:rsidR="00DD25C3">
        <w:rPr>
          <w:rFonts w:ascii="Calibri" w:hAnsi="Calibri" w:cs="Calibri"/>
          <w:sz w:val="28"/>
          <w:szCs w:val="28"/>
        </w:rPr>
        <w:t xml:space="preserve"> to drink</w:t>
      </w:r>
      <w:r>
        <w:rPr>
          <w:rFonts w:ascii="Calibri" w:hAnsi="Calibri" w:cs="Calibri"/>
          <w:sz w:val="28"/>
          <w:szCs w:val="28"/>
        </w:rPr>
        <w:t>, a seat to sit on</w:t>
      </w:r>
      <w:r w:rsidR="000706E8">
        <w:rPr>
          <w:rFonts w:ascii="Calibri" w:hAnsi="Calibri" w:cs="Calibri"/>
          <w:sz w:val="28"/>
          <w:szCs w:val="28"/>
        </w:rPr>
        <w:t xml:space="preserve"> and l</w:t>
      </w:r>
      <w:r>
        <w:rPr>
          <w:rFonts w:ascii="Calibri" w:hAnsi="Calibri" w:cs="Calibri"/>
          <w:sz w:val="28"/>
          <w:szCs w:val="28"/>
        </w:rPr>
        <w:t>unch</w:t>
      </w:r>
      <w:r w:rsidR="000706E8"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 xml:space="preserve">  </w:t>
      </w:r>
      <w:r w:rsidR="000706E8">
        <w:rPr>
          <w:rFonts w:ascii="Calibri" w:hAnsi="Calibri" w:cs="Calibri"/>
          <w:sz w:val="28"/>
          <w:szCs w:val="28"/>
        </w:rPr>
        <w:t>After the ou</w:t>
      </w:r>
      <w:r w:rsidR="000E43FF">
        <w:rPr>
          <w:rFonts w:ascii="Calibri" w:hAnsi="Calibri" w:cs="Calibri"/>
          <w:sz w:val="28"/>
          <w:szCs w:val="28"/>
        </w:rPr>
        <w:t>t</w:t>
      </w:r>
      <w:r w:rsidR="000706E8">
        <w:rPr>
          <w:rFonts w:ascii="Calibri" w:hAnsi="Calibri" w:cs="Calibri"/>
          <w:sz w:val="28"/>
          <w:szCs w:val="28"/>
        </w:rPr>
        <w:t xml:space="preserve">door session, </w:t>
      </w:r>
      <w:r>
        <w:rPr>
          <w:rFonts w:ascii="Calibri" w:hAnsi="Calibri" w:cs="Calibri"/>
          <w:sz w:val="28"/>
          <w:szCs w:val="28"/>
        </w:rPr>
        <w:t xml:space="preserve"> we </w:t>
      </w:r>
      <w:r w:rsidR="000706E8">
        <w:rPr>
          <w:rFonts w:ascii="Calibri" w:hAnsi="Calibri" w:cs="Calibri"/>
          <w:sz w:val="28"/>
          <w:szCs w:val="28"/>
        </w:rPr>
        <w:t>will</w:t>
      </w:r>
      <w:r>
        <w:rPr>
          <w:rFonts w:ascii="Calibri" w:hAnsi="Calibri" w:cs="Calibri"/>
          <w:sz w:val="28"/>
          <w:szCs w:val="28"/>
        </w:rPr>
        <w:t xml:space="preserve"> reconvene and share our findings</w:t>
      </w:r>
      <w:r w:rsidR="000706E8">
        <w:rPr>
          <w:rFonts w:ascii="Calibri" w:hAnsi="Calibri" w:cs="Calibri"/>
          <w:sz w:val="28"/>
          <w:szCs w:val="28"/>
        </w:rPr>
        <w:t xml:space="preserve"> and questions</w:t>
      </w:r>
      <w:r>
        <w:rPr>
          <w:rFonts w:ascii="Calibri" w:hAnsi="Calibri" w:cs="Calibri"/>
          <w:sz w:val="28"/>
          <w:szCs w:val="28"/>
        </w:rPr>
        <w:t>.</w:t>
      </w:r>
    </w:p>
    <w:p w14:paraId="2F5F2F15" w14:textId="77777777" w:rsidR="00DD25C3" w:rsidRDefault="00DD25C3" w:rsidP="009258BF">
      <w:pPr>
        <w:pStyle w:val="NoSpacing"/>
        <w:rPr>
          <w:rFonts w:ascii="Calibri" w:hAnsi="Calibri" w:cs="Calibri"/>
          <w:sz w:val="28"/>
          <w:szCs w:val="28"/>
        </w:rPr>
      </w:pPr>
    </w:p>
    <w:p w14:paraId="5C0FB764" w14:textId="452B550C" w:rsidR="00BF1F59" w:rsidRDefault="00BF1F59" w:rsidP="009258BF">
      <w:pPr>
        <w:pStyle w:val="NoSpacing"/>
        <w:rPr>
          <w:rFonts w:ascii="Calibri" w:hAnsi="Calibri" w:cs="Calibri"/>
          <w:sz w:val="28"/>
          <w:szCs w:val="28"/>
        </w:rPr>
      </w:pPr>
      <w:r w:rsidRPr="00FF22F6">
        <w:rPr>
          <w:rFonts w:ascii="Calibri" w:hAnsi="Calibri" w:cs="Calibri"/>
          <w:sz w:val="28"/>
          <w:szCs w:val="28"/>
          <w:u w:val="single"/>
        </w:rPr>
        <w:t>Colored pencil</w:t>
      </w:r>
      <w:r>
        <w:rPr>
          <w:rFonts w:ascii="Calibri" w:hAnsi="Calibri" w:cs="Calibri"/>
          <w:sz w:val="28"/>
          <w:szCs w:val="28"/>
        </w:rPr>
        <w:t xml:space="preserve"> – at least the following three colors</w:t>
      </w:r>
      <w:r w:rsidR="00636A54">
        <w:rPr>
          <w:rFonts w:ascii="Calibri" w:hAnsi="Calibri" w:cs="Calibri"/>
          <w:sz w:val="28"/>
          <w:szCs w:val="28"/>
        </w:rPr>
        <w:t xml:space="preserve"> </w:t>
      </w:r>
      <w:r w:rsidR="00636A54" w:rsidRPr="0063515E">
        <w:rPr>
          <w:rFonts w:ascii="Calibri" w:hAnsi="Calibri" w:cs="Calibri"/>
          <w:sz w:val="28"/>
          <w:szCs w:val="28"/>
          <w:u w:val="single"/>
        </w:rPr>
        <w:t>or</w:t>
      </w:r>
      <w:r w:rsidR="00636A54">
        <w:rPr>
          <w:rFonts w:ascii="Calibri" w:hAnsi="Calibri" w:cs="Calibri"/>
          <w:sz w:val="28"/>
          <w:szCs w:val="28"/>
        </w:rPr>
        <w:t xml:space="preserve"> a box of 24 from Walmart, Amazon</w:t>
      </w:r>
      <w:r w:rsidR="00DC5FFF">
        <w:rPr>
          <w:rFonts w:ascii="Calibri" w:hAnsi="Calibri" w:cs="Calibri"/>
          <w:sz w:val="28"/>
          <w:szCs w:val="28"/>
        </w:rPr>
        <w:t>,</w:t>
      </w:r>
      <w:r w:rsidR="00636A54">
        <w:rPr>
          <w:rFonts w:ascii="Calibri" w:hAnsi="Calibri" w:cs="Calibri"/>
          <w:sz w:val="28"/>
          <w:szCs w:val="28"/>
        </w:rPr>
        <w:t xml:space="preserve"> Dick Blic</w:t>
      </w:r>
      <w:r w:rsidR="0032564E">
        <w:rPr>
          <w:rFonts w:ascii="Calibri" w:hAnsi="Calibri" w:cs="Calibri"/>
          <w:sz w:val="28"/>
          <w:szCs w:val="28"/>
        </w:rPr>
        <w:t xml:space="preserve">, or Jerry’s </w:t>
      </w:r>
      <w:proofErr w:type="spellStart"/>
      <w:r w:rsidR="0032564E">
        <w:rPr>
          <w:rFonts w:ascii="Calibri" w:hAnsi="Calibri" w:cs="Calibri"/>
          <w:sz w:val="28"/>
          <w:szCs w:val="28"/>
        </w:rPr>
        <w:t>Artarama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24DD305D" w14:textId="3C7347BB" w:rsidR="00BF1F59" w:rsidRDefault="00BF1F59" w:rsidP="009258BF">
      <w:pPr>
        <w:pStyle w:val="NoSpacing"/>
        <w:rPr>
          <w:rFonts w:ascii="Calibri" w:hAnsi="Calibri" w:cs="Calibri"/>
          <w:sz w:val="28"/>
          <w:szCs w:val="28"/>
        </w:rPr>
      </w:pPr>
      <w:r w:rsidRPr="0063515E">
        <w:rPr>
          <w:rFonts w:ascii="Calibri" w:hAnsi="Calibri" w:cs="Calibri"/>
          <w:sz w:val="28"/>
          <w:szCs w:val="28"/>
          <w:u w:val="single"/>
        </w:rPr>
        <w:t xml:space="preserve"> Prismacolor</w:t>
      </w:r>
      <w:r>
        <w:rPr>
          <w:rFonts w:ascii="Calibri" w:hAnsi="Calibri" w:cs="Calibri"/>
          <w:sz w:val="28"/>
          <w:szCs w:val="28"/>
        </w:rPr>
        <w:t>: True Blue (</w:t>
      </w:r>
      <w:r w:rsidR="0032564E">
        <w:rPr>
          <w:rFonts w:ascii="Calibri" w:hAnsi="Calibri" w:cs="Calibri"/>
          <w:sz w:val="28"/>
          <w:szCs w:val="28"/>
        </w:rPr>
        <w:t>PC903</w:t>
      </w:r>
      <w:r>
        <w:rPr>
          <w:rFonts w:ascii="Calibri" w:hAnsi="Calibri" w:cs="Calibri"/>
          <w:sz w:val="28"/>
          <w:szCs w:val="28"/>
        </w:rPr>
        <w:t>), Lemon yellow (</w:t>
      </w:r>
      <w:r w:rsidR="0032564E">
        <w:rPr>
          <w:rFonts w:ascii="Calibri" w:hAnsi="Calibri" w:cs="Calibri"/>
          <w:sz w:val="28"/>
          <w:szCs w:val="28"/>
        </w:rPr>
        <w:t>PC915</w:t>
      </w:r>
      <w:r>
        <w:rPr>
          <w:rFonts w:ascii="Calibri" w:hAnsi="Calibri" w:cs="Calibri"/>
          <w:sz w:val="28"/>
          <w:szCs w:val="28"/>
        </w:rPr>
        <w:t>), Process Red (</w:t>
      </w:r>
      <w:r w:rsidR="0032564E">
        <w:rPr>
          <w:rFonts w:ascii="Calibri" w:hAnsi="Calibri" w:cs="Calibri"/>
          <w:sz w:val="28"/>
          <w:szCs w:val="28"/>
        </w:rPr>
        <w:t>PC994</w:t>
      </w:r>
      <w:r>
        <w:rPr>
          <w:rFonts w:ascii="Calibri" w:hAnsi="Calibri" w:cs="Calibri"/>
          <w:sz w:val="28"/>
          <w:szCs w:val="28"/>
        </w:rPr>
        <w:t>)</w:t>
      </w:r>
    </w:p>
    <w:p w14:paraId="2188A203" w14:textId="17B702EB" w:rsidR="00BF1F59" w:rsidRPr="0032564E" w:rsidRDefault="00DD25C3" w:rsidP="009258BF">
      <w:pPr>
        <w:pStyle w:val="NoSpacing"/>
        <w:rPr>
          <w:rFonts w:ascii="Calibri" w:hAnsi="Calibri" w:cs="Calibri"/>
          <w:sz w:val="28"/>
          <w:szCs w:val="28"/>
        </w:rPr>
      </w:pPr>
      <w:r w:rsidRPr="0032564E">
        <w:rPr>
          <w:rFonts w:ascii="Calibri" w:hAnsi="Calibri" w:cs="Calibri"/>
          <w:sz w:val="28"/>
          <w:szCs w:val="28"/>
        </w:rPr>
        <w:t xml:space="preserve">        </w:t>
      </w:r>
      <w:r w:rsidR="00BF1F59" w:rsidRPr="0032564E">
        <w:rPr>
          <w:rFonts w:ascii="Calibri" w:hAnsi="Calibri" w:cs="Calibri"/>
          <w:sz w:val="28"/>
          <w:szCs w:val="28"/>
        </w:rPr>
        <w:t>Or</w:t>
      </w:r>
    </w:p>
    <w:p w14:paraId="4AD69E50" w14:textId="2D93AD9F" w:rsidR="00BF1F59" w:rsidRDefault="00163B25" w:rsidP="009258BF">
      <w:pPr>
        <w:pStyle w:val="NoSpacing"/>
        <w:rPr>
          <w:rFonts w:ascii="Calibri" w:hAnsi="Calibri" w:cs="Calibri"/>
          <w:sz w:val="28"/>
          <w:szCs w:val="28"/>
        </w:rPr>
      </w:pPr>
      <w:r w:rsidRPr="0063515E">
        <w:rPr>
          <w:rFonts w:ascii="Calibri" w:hAnsi="Calibri" w:cs="Calibri"/>
          <w:sz w:val="28"/>
          <w:szCs w:val="28"/>
          <w:u w:val="single"/>
        </w:rPr>
        <w:t>F</w:t>
      </w:r>
      <w:r w:rsidR="00BF1F59" w:rsidRPr="0063515E">
        <w:rPr>
          <w:rFonts w:ascii="Calibri" w:hAnsi="Calibri" w:cs="Calibri"/>
          <w:sz w:val="28"/>
          <w:szCs w:val="28"/>
          <w:u w:val="single"/>
        </w:rPr>
        <w:t>abe</w:t>
      </w:r>
      <w:r w:rsidR="00636A54" w:rsidRPr="0063515E">
        <w:rPr>
          <w:rFonts w:ascii="Calibri" w:hAnsi="Calibri" w:cs="Calibri"/>
          <w:sz w:val="28"/>
          <w:szCs w:val="28"/>
          <w:u w:val="single"/>
        </w:rPr>
        <w:t>r-C</w:t>
      </w:r>
      <w:r w:rsidR="00BF1F59" w:rsidRPr="0063515E">
        <w:rPr>
          <w:rFonts w:ascii="Calibri" w:hAnsi="Calibri" w:cs="Calibri"/>
          <w:sz w:val="28"/>
          <w:szCs w:val="28"/>
          <w:u w:val="single"/>
        </w:rPr>
        <w:t>astel</w:t>
      </w:r>
      <w:r w:rsidR="00636A54" w:rsidRPr="0063515E">
        <w:rPr>
          <w:rFonts w:ascii="Calibri" w:hAnsi="Calibri" w:cs="Calibri"/>
          <w:sz w:val="28"/>
          <w:szCs w:val="28"/>
          <w:u w:val="single"/>
        </w:rPr>
        <w:t>l</w:t>
      </w:r>
      <w:r w:rsidR="00BF1F59">
        <w:rPr>
          <w:rFonts w:ascii="Calibri" w:hAnsi="Calibri" w:cs="Calibri"/>
          <w:sz w:val="28"/>
          <w:szCs w:val="28"/>
        </w:rPr>
        <w:t xml:space="preserve">: </w:t>
      </w:r>
      <w:r w:rsidR="00DC4D05">
        <w:rPr>
          <w:rFonts w:ascii="Calibri" w:hAnsi="Calibri" w:cs="Calibri"/>
          <w:sz w:val="28"/>
          <w:szCs w:val="28"/>
        </w:rPr>
        <w:t>Phthalo</w:t>
      </w:r>
      <w:r w:rsidR="00BF1F59">
        <w:rPr>
          <w:rFonts w:ascii="Calibri" w:hAnsi="Calibri" w:cs="Calibri"/>
          <w:sz w:val="28"/>
          <w:szCs w:val="28"/>
        </w:rPr>
        <w:t xml:space="preserve"> Blue</w:t>
      </w:r>
      <w:r w:rsidR="00DC4D05">
        <w:rPr>
          <w:rFonts w:ascii="Calibri" w:hAnsi="Calibri" w:cs="Calibri"/>
          <w:sz w:val="28"/>
          <w:szCs w:val="28"/>
        </w:rPr>
        <w:t xml:space="preserve"> (110)</w:t>
      </w:r>
      <w:r w:rsidR="00BF1F59">
        <w:rPr>
          <w:rFonts w:ascii="Calibri" w:hAnsi="Calibri" w:cs="Calibri"/>
          <w:sz w:val="28"/>
          <w:szCs w:val="28"/>
        </w:rPr>
        <w:t xml:space="preserve">, </w:t>
      </w:r>
      <w:r w:rsidR="00DC4D05">
        <w:rPr>
          <w:rFonts w:ascii="Calibri" w:hAnsi="Calibri" w:cs="Calibri"/>
          <w:sz w:val="28"/>
          <w:szCs w:val="28"/>
        </w:rPr>
        <w:t xml:space="preserve"> Cadmium</w:t>
      </w:r>
      <w:r w:rsidR="0032564E">
        <w:rPr>
          <w:rFonts w:ascii="Calibri" w:hAnsi="Calibri" w:cs="Calibri"/>
          <w:sz w:val="28"/>
          <w:szCs w:val="28"/>
        </w:rPr>
        <w:t xml:space="preserve"> </w:t>
      </w:r>
      <w:r w:rsidR="00DC4D05">
        <w:rPr>
          <w:rFonts w:ascii="Calibri" w:hAnsi="Calibri" w:cs="Calibri"/>
          <w:sz w:val="28"/>
          <w:szCs w:val="28"/>
        </w:rPr>
        <w:t>Lemon</w:t>
      </w:r>
      <w:r w:rsidR="00BF1F59">
        <w:rPr>
          <w:rFonts w:ascii="Calibri" w:hAnsi="Calibri" w:cs="Calibri"/>
          <w:sz w:val="28"/>
          <w:szCs w:val="28"/>
        </w:rPr>
        <w:t xml:space="preserve"> Yellow</w:t>
      </w:r>
      <w:r w:rsidR="00DC4D05">
        <w:rPr>
          <w:rFonts w:ascii="Calibri" w:hAnsi="Calibri" w:cs="Calibri"/>
          <w:sz w:val="28"/>
          <w:szCs w:val="28"/>
        </w:rPr>
        <w:t xml:space="preserve"> (205)</w:t>
      </w:r>
      <w:r w:rsidR="00FF22F6">
        <w:rPr>
          <w:rFonts w:ascii="Calibri" w:hAnsi="Calibri" w:cs="Calibri"/>
          <w:sz w:val="28"/>
          <w:szCs w:val="28"/>
        </w:rPr>
        <w:t xml:space="preserve">, </w:t>
      </w:r>
      <w:r w:rsidR="00DC4D05">
        <w:rPr>
          <w:rFonts w:ascii="Calibri" w:hAnsi="Calibri" w:cs="Calibri"/>
          <w:sz w:val="28"/>
          <w:szCs w:val="28"/>
        </w:rPr>
        <w:t>Magenta (133)</w:t>
      </w:r>
    </w:p>
    <w:p w14:paraId="0E2E37AC" w14:textId="19DFF459" w:rsidR="00BF1F59" w:rsidRDefault="00BF1F59" w:rsidP="009258BF">
      <w:pPr>
        <w:pStyle w:val="NoSpacing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With these we will make the other colors.</w:t>
      </w:r>
    </w:p>
    <w:sectPr w:rsidR="00BF1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BF"/>
    <w:rsid w:val="000470AD"/>
    <w:rsid w:val="000706E8"/>
    <w:rsid w:val="00073286"/>
    <w:rsid w:val="00092611"/>
    <w:rsid w:val="000938E1"/>
    <w:rsid w:val="000B1E4B"/>
    <w:rsid w:val="000D0EB4"/>
    <w:rsid w:val="000D1961"/>
    <w:rsid w:val="000E43FF"/>
    <w:rsid w:val="000F726F"/>
    <w:rsid w:val="00131D31"/>
    <w:rsid w:val="001635B0"/>
    <w:rsid w:val="00163B25"/>
    <w:rsid w:val="00254A3B"/>
    <w:rsid w:val="00284650"/>
    <w:rsid w:val="002A0A86"/>
    <w:rsid w:val="002F3DFE"/>
    <w:rsid w:val="002F7C30"/>
    <w:rsid w:val="0032564E"/>
    <w:rsid w:val="003759D9"/>
    <w:rsid w:val="003D641B"/>
    <w:rsid w:val="003F741A"/>
    <w:rsid w:val="003F7A7C"/>
    <w:rsid w:val="00564CEB"/>
    <w:rsid w:val="005B4116"/>
    <w:rsid w:val="005B5FD2"/>
    <w:rsid w:val="005E1222"/>
    <w:rsid w:val="006071FA"/>
    <w:rsid w:val="00615F28"/>
    <w:rsid w:val="00622138"/>
    <w:rsid w:val="0063515E"/>
    <w:rsid w:val="00636A54"/>
    <w:rsid w:val="00755E66"/>
    <w:rsid w:val="00821996"/>
    <w:rsid w:val="008610A2"/>
    <w:rsid w:val="008952D4"/>
    <w:rsid w:val="008960FC"/>
    <w:rsid w:val="008A66EF"/>
    <w:rsid w:val="009258BF"/>
    <w:rsid w:val="00951603"/>
    <w:rsid w:val="00A06B9A"/>
    <w:rsid w:val="00A434DC"/>
    <w:rsid w:val="00A66019"/>
    <w:rsid w:val="00AB28B5"/>
    <w:rsid w:val="00AD5206"/>
    <w:rsid w:val="00B01594"/>
    <w:rsid w:val="00B03E07"/>
    <w:rsid w:val="00B871CC"/>
    <w:rsid w:val="00BD1D42"/>
    <w:rsid w:val="00BF1F59"/>
    <w:rsid w:val="00C04EF1"/>
    <w:rsid w:val="00C27317"/>
    <w:rsid w:val="00C544EE"/>
    <w:rsid w:val="00CA05F6"/>
    <w:rsid w:val="00D44875"/>
    <w:rsid w:val="00D46C7F"/>
    <w:rsid w:val="00DA5D9F"/>
    <w:rsid w:val="00DB2B9E"/>
    <w:rsid w:val="00DC4D05"/>
    <w:rsid w:val="00DC5FFF"/>
    <w:rsid w:val="00DD25C3"/>
    <w:rsid w:val="00DF0D5C"/>
    <w:rsid w:val="00E447A5"/>
    <w:rsid w:val="00E452AE"/>
    <w:rsid w:val="00EA3914"/>
    <w:rsid w:val="00F101F8"/>
    <w:rsid w:val="00F11CCA"/>
    <w:rsid w:val="00F1301E"/>
    <w:rsid w:val="00F40F27"/>
    <w:rsid w:val="00F72AB5"/>
    <w:rsid w:val="00FF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6C00C"/>
  <w15:chartTrackingRefBased/>
  <w15:docId w15:val="{0BAC3C0E-44DB-43B0-8D91-0601FAA3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8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8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8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8B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258B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871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Johnson</dc:creator>
  <cp:keywords/>
  <dc:description/>
  <cp:lastModifiedBy>George Johnson</cp:lastModifiedBy>
  <cp:revision>19</cp:revision>
  <dcterms:created xsi:type="dcterms:W3CDTF">2026-05-31T20:49:00Z</dcterms:created>
  <dcterms:modified xsi:type="dcterms:W3CDTF">2026-07-20T14:34:00Z</dcterms:modified>
</cp:coreProperties>
</file>